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120"/>
      </w:tblGrid>
      <w:tr w:rsidR="001019A9" w:rsidRPr="00CE179B" w:rsidTr="00C90A60">
        <w:trPr>
          <w:trHeight w:val="486"/>
        </w:trPr>
        <w:tc>
          <w:tcPr>
            <w:tcW w:w="2965" w:type="dxa"/>
          </w:tcPr>
          <w:p w:rsidR="001019A9" w:rsidRPr="005F2E2C" w:rsidRDefault="001019A9" w:rsidP="00C90A60">
            <w:pPr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F2E2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Држава</w:t>
            </w:r>
          </w:p>
        </w:tc>
        <w:tc>
          <w:tcPr>
            <w:tcW w:w="6120" w:type="dxa"/>
          </w:tcPr>
          <w:p w:rsidR="001019A9" w:rsidRPr="005F2E2C" w:rsidRDefault="001019A9" w:rsidP="00C90A60">
            <w:pPr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F2E2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Случајеви регистровани у претходна три месеца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5F2E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Америчка Самоа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</w:rPr>
              <w:t>Аргентина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</w:rPr>
              <w:t>Аруба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</w:rPr>
              <w:t>Барбадос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</w:rPr>
              <w:t>Белизе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</w:rPr>
              <w:t>Боливија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</w:rPr>
              <w:t>Бонаире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Бразил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Капе Верде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Колумбија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Костарика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Курасао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Доминика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Доминиканска Република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Еквадор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Фиџи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Француска Гвајана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</w:rPr>
              <w:t>Гваделупе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Гватемала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</w:rPr>
              <w:t>Хаити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Хондурас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Јамајка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Мартиник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</w:rPr>
              <w:t>Мексико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Микронезија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Никарагва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Панама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Парагвај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</w:rPr>
              <w:t>Перу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CE179B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Порторико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</w:tcPr>
          <w:p w:rsidR="006F1C2A" w:rsidRPr="005F2E2C" w:rsidRDefault="006F1C2A" w:rsidP="00042CC5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алвадор</w:t>
            </w:r>
          </w:p>
        </w:tc>
        <w:tc>
          <w:tcPr>
            <w:tcW w:w="6120" w:type="dxa"/>
          </w:tcPr>
          <w:p w:rsidR="006F1C2A" w:rsidRPr="005F2E2C" w:rsidRDefault="006F1C2A" w:rsidP="00042CC5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</w:rPr>
              <w:t>Ст. Луциа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</w:rPr>
              <w:t>Ст. Мартин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CE179B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Вин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 и Гренади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6F1C2A" w:rsidRDefault="006F1C2A" w:rsidP="006F1C2A">
            <w:pPr>
              <w:spacing w:before="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5F2E2C">
              <w:rPr>
                <w:rFonts w:ascii="Times New Roman" w:hAnsi="Times New Roman" w:cs="Times New Roman"/>
                <w:sz w:val="24"/>
                <w:szCs w:val="24"/>
              </w:rPr>
              <w:t>Барт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елеми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</w:rPr>
              <w:t>Самоа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5F2E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Суринам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</w:rPr>
              <w:t>Тајланд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</w:rPr>
              <w:t>Тонго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6F1C2A" w:rsidRPr="00944129" w:rsidTr="00C90A60">
        <w:trPr>
          <w:trHeight w:val="486"/>
        </w:trPr>
        <w:tc>
          <w:tcPr>
            <w:tcW w:w="2965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Тринидад и Тобаго</w:t>
            </w:r>
          </w:p>
        </w:tc>
        <w:tc>
          <w:tcPr>
            <w:tcW w:w="6120" w:type="dxa"/>
            <w:hideMark/>
          </w:tcPr>
          <w:p w:rsidR="006F1C2A" w:rsidRPr="005F2E2C" w:rsidRDefault="006F1C2A" w:rsidP="00C90A6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CF1EB2" w:rsidRPr="00944129" w:rsidTr="00C90A60">
        <w:trPr>
          <w:trHeight w:val="486"/>
        </w:trPr>
        <w:tc>
          <w:tcPr>
            <w:tcW w:w="2965" w:type="dxa"/>
          </w:tcPr>
          <w:p w:rsidR="00CF1EB2" w:rsidRPr="005F2E2C" w:rsidRDefault="00CF1EB2" w:rsidP="00042CC5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Америчка Девичанска Острва</w:t>
            </w:r>
          </w:p>
        </w:tc>
        <w:tc>
          <w:tcPr>
            <w:tcW w:w="6120" w:type="dxa"/>
          </w:tcPr>
          <w:p w:rsidR="00CF1EB2" w:rsidRPr="005F2E2C" w:rsidRDefault="00CF1EB2" w:rsidP="00042CC5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CF1EB2" w:rsidRPr="00944129" w:rsidTr="00C90A60">
        <w:trPr>
          <w:trHeight w:val="486"/>
        </w:trPr>
        <w:tc>
          <w:tcPr>
            <w:tcW w:w="2965" w:type="dxa"/>
          </w:tcPr>
          <w:p w:rsidR="00CF1EB2" w:rsidRPr="0032759A" w:rsidRDefault="00CF1EB2" w:rsidP="0032759A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Сједињене Америчке Државе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2759A">
              <w:rPr>
                <w:rFonts w:ascii="Times New Roman" w:hAnsi="Times New Roman" w:cs="Times New Roman"/>
                <w:sz w:val="24"/>
                <w:szCs w:val="24"/>
              </w:rPr>
              <w:t>Флорида (Мајами</w:t>
            </w:r>
            <w:r w:rsidR="007D3E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27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3E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bookmarkStart w:id="1" w:name="_GoBack"/>
            <w:bookmarkEnd w:id="1"/>
            <w:r w:rsidRPr="0032759A">
              <w:rPr>
                <w:rFonts w:ascii="Times New Roman" w:hAnsi="Times New Roman" w:cs="Times New Roman"/>
                <w:sz w:val="24"/>
                <w:szCs w:val="24"/>
              </w:rPr>
              <w:t>окрузи Дејд и Брауард)</w:t>
            </w:r>
          </w:p>
        </w:tc>
        <w:tc>
          <w:tcPr>
            <w:tcW w:w="6120" w:type="dxa"/>
          </w:tcPr>
          <w:p w:rsidR="00CF1EB2" w:rsidRPr="005F2E2C" w:rsidRDefault="00CF1EB2" w:rsidP="0032759A">
            <w:pPr>
              <w:spacing w:before="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75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CF1EB2" w:rsidRPr="00944129" w:rsidTr="00C90A60">
        <w:trPr>
          <w:trHeight w:val="486"/>
        </w:trPr>
        <w:tc>
          <w:tcPr>
            <w:tcW w:w="2965" w:type="dxa"/>
            <w:hideMark/>
          </w:tcPr>
          <w:p w:rsidR="00CF1EB2" w:rsidRPr="005F2E2C" w:rsidRDefault="00CF1EB2" w:rsidP="0032759A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Венецуела</w:t>
            </w:r>
          </w:p>
        </w:tc>
        <w:tc>
          <w:tcPr>
            <w:tcW w:w="6120" w:type="dxa"/>
            <w:hideMark/>
          </w:tcPr>
          <w:p w:rsidR="00CF1EB2" w:rsidRPr="005F2E2C" w:rsidRDefault="00CF1EB2" w:rsidP="0032759A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Широко распрострењена трансмисија</w:t>
            </w:r>
          </w:p>
        </w:tc>
      </w:tr>
      <w:tr w:rsidR="00CF1EB2" w:rsidRPr="00944129" w:rsidTr="00C90A60">
        <w:trPr>
          <w:trHeight w:val="486"/>
        </w:trPr>
        <w:tc>
          <w:tcPr>
            <w:tcW w:w="2965" w:type="dxa"/>
            <w:hideMark/>
          </w:tcPr>
          <w:p w:rsidR="00CF1EB2" w:rsidRPr="005F2E2C" w:rsidRDefault="00CF1EB2" w:rsidP="0032759A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Ангви</w:t>
            </w: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</w:t>
            </w:r>
          </w:p>
        </w:tc>
        <w:tc>
          <w:tcPr>
            <w:tcW w:w="6120" w:type="dxa"/>
            <w:hideMark/>
          </w:tcPr>
          <w:p w:rsidR="00CF1EB2" w:rsidRPr="005F2E2C" w:rsidRDefault="00CF1EB2" w:rsidP="0032759A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Спорадична трансмисија</w:t>
            </w:r>
          </w:p>
        </w:tc>
      </w:tr>
      <w:tr w:rsidR="00CF1EB2" w:rsidRPr="00944129" w:rsidTr="00C90A60">
        <w:trPr>
          <w:trHeight w:val="486"/>
        </w:trPr>
        <w:tc>
          <w:tcPr>
            <w:tcW w:w="2965" w:type="dxa"/>
            <w:hideMark/>
          </w:tcPr>
          <w:p w:rsidR="00CF1EB2" w:rsidRPr="005F2E2C" w:rsidRDefault="00CF1EB2" w:rsidP="0032759A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Гренада</w:t>
            </w:r>
          </w:p>
        </w:tc>
        <w:tc>
          <w:tcPr>
            <w:tcW w:w="6120" w:type="dxa"/>
            <w:hideMark/>
          </w:tcPr>
          <w:p w:rsidR="00CF1EB2" w:rsidRPr="005F2E2C" w:rsidRDefault="00CF1EB2" w:rsidP="0032759A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Спорадична трансмисија</w:t>
            </w:r>
          </w:p>
        </w:tc>
      </w:tr>
      <w:tr w:rsidR="00CF1EB2" w:rsidRPr="00944129" w:rsidTr="00C90A60">
        <w:trPr>
          <w:trHeight w:val="486"/>
        </w:trPr>
        <w:tc>
          <w:tcPr>
            <w:tcW w:w="2965" w:type="dxa"/>
            <w:hideMark/>
          </w:tcPr>
          <w:p w:rsidR="00CF1EB2" w:rsidRPr="005F2E2C" w:rsidRDefault="00CF1EB2" w:rsidP="0032759A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Гвинеја Бисао</w:t>
            </w:r>
          </w:p>
        </w:tc>
        <w:tc>
          <w:tcPr>
            <w:tcW w:w="6120" w:type="dxa"/>
            <w:hideMark/>
          </w:tcPr>
          <w:p w:rsidR="00CF1EB2" w:rsidRPr="005F2E2C" w:rsidRDefault="00CF1EB2" w:rsidP="0032759A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Спорадична трансмисија</w:t>
            </w:r>
          </w:p>
        </w:tc>
      </w:tr>
      <w:tr w:rsidR="00CF1EB2" w:rsidRPr="00944129" w:rsidTr="00C90A60">
        <w:trPr>
          <w:trHeight w:val="486"/>
        </w:trPr>
        <w:tc>
          <w:tcPr>
            <w:tcW w:w="2965" w:type="dxa"/>
            <w:hideMark/>
          </w:tcPr>
          <w:p w:rsidR="00CF1EB2" w:rsidRPr="005F2E2C" w:rsidRDefault="00CF1EB2" w:rsidP="0032759A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Индонезија</w:t>
            </w:r>
          </w:p>
        </w:tc>
        <w:tc>
          <w:tcPr>
            <w:tcW w:w="6120" w:type="dxa"/>
            <w:hideMark/>
          </w:tcPr>
          <w:p w:rsidR="00CF1EB2" w:rsidRPr="005F2E2C" w:rsidRDefault="00CF1EB2" w:rsidP="0032759A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Спорадична трансмисија</w:t>
            </w:r>
          </w:p>
        </w:tc>
      </w:tr>
      <w:tr w:rsidR="00CF1EB2" w:rsidRPr="00944129" w:rsidTr="00C90A60">
        <w:trPr>
          <w:trHeight w:val="486"/>
        </w:trPr>
        <w:tc>
          <w:tcPr>
            <w:tcW w:w="2965" w:type="dxa"/>
            <w:hideMark/>
          </w:tcPr>
          <w:p w:rsidR="00CF1EB2" w:rsidRPr="005F2E2C" w:rsidRDefault="00CF1EB2" w:rsidP="0032759A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</w:rPr>
              <w:t>Филипини</w:t>
            </w:r>
          </w:p>
        </w:tc>
        <w:tc>
          <w:tcPr>
            <w:tcW w:w="6120" w:type="dxa"/>
            <w:hideMark/>
          </w:tcPr>
          <w:p w:rsidR="00CF1EB2" w:rsidRPr="005F2E2C" w:rsidRDefault="00CF1EB2" w:rsidP="0032759A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Спорадична трансмисија</w:t>
            </w:r>
          </w:p>
        </w:tc>
      </w:tr>
      <w:tr w:rsidR="00CF1EB2" w:rsidRPr="00944129" w:rsidTr="00C90A60">
        <w:trPr>
          <w:trHeight w:val="486"/>
        </w:trPr>
        <w:tc>
          <w:tcPr>
            <w:tcW w:w="2965" w:type="dxa"/>
            <w:hideMark/>
          </w:tcPr>
          <w:p w:rsidR="00CF1EB2" w:rsidRPr="005F2E2C" w:rsidRDefault="00CF1EB2" w:rsidP="0032759A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Саба</w:t>
            </w:r>
          </w:p>
        </w:tc>
        <w:tc>
          <w:tcPr>
            <w:tcW w:w="6120" w:type="dxa"/>
            <w:hideMark/>
          </w:tcPr>
          <w:p w:rsidR="00CF1EB2" w:rsidRPr="005F2E2C" w:rsidRDefault="00CF1EB2" w:rsidP="0032759A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Спорадична трансмисија</w:t>
            </w:r>
          </w:p>
        </w:tc>
      </w:tr>
      <w:tr w:rsidR="00CF1EB2" w:rsidRPr="00944129" w:rsidTr="00C90A60">
        <w:trPr>
          <w:trHeight w:val="486"/>
        </w:trPr>
        <w:tc>
          <w:tcPr>
            <w:tcW w:w="2965" w:type="dxa"/>
            <w:hideMark/>
          </w:tcPr>
          <w:p w:rsidR="00CF1EB2" w:rsidRPr="005F2E2C" w:rsidRDefault="00CF1EB2" w:rsidP="00CF1EB2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т.</w:t>
            </w: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Еустатиус</w:t>
            </w:r>
          </w:p>
        </w:tc>
        <w:tc>
          <w:tcPr>
            <w:tcW w:w="6120" w:type="dxa"/>
            <w:hideMark/>
          </w:tcPr>
          <w:p w:rsidR="00CF1EB2" w:rsidRPr="005F2E2C" w:rsidRDefault="00CF1EB2" w:rsidP="0032759A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Спорадична трансмисија</w:t>
            </w:r>
          </w:p>
        </w:tc>
      </w:tr>
      <w:bookmarkEnd w:id="0"/>
    </w:tbl>
    <w:p w:rsidR="00836194" w:rsidRDefault="00836194"/>
    <w:sectPr w:rsidR="00836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A9"/>
    <w:rsid w:val="001019A9"/>
    <w:rsid w:val="0032759A"/>
    <w:rsid w:val="00392070"/>
    <w:rsid w:val="004479D6"/>
    <w:rsid w:val="006F1C2A"/>
    <w:rsid w:val="007D3E4D"/>
    <w:rsid w:val="00836194"/>
    <w:rsid w:val="00B67AC4"/>
    <w:rsid w:val="00B70437"/>
    <w:rsid w:val="00CE179B"/>
    <w:rsid w:val="00CF1EB2"/>
    <w:rsid w:val="00DD765F"/>
    <w:rsid w:val="00F2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9A9"/>
    <w:pPr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9A9"/>
    <w:pPr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MK. Krstic</dc:creator>
  <cp:lastModifiedBy>Maja MK. Krstic</cp:lastModifiedBy>
  <cp:revision>2</cp:revision>
  <dcterms:created xsi:type="dcterms:W3CDTF">2016-08-02T13:19:00Z</dcterms:created>
  <dcterms:modified xsi:type="dcterms:W3CDTF">2016-08-02T13:19:00Z</dcterms:modified>
</cp:coreProperties>
</file>